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184" w:rsidRDefault="00086184" w:rsidP="00615303">
      <w:pPr>
        <w:spacing w:line="600" w:lineRule="exact"/>
        <w:jc w:val="center"/>
        <w:rPr>
          <w:rFonts w:ascii="Times New Roman" w:eastAsia="方正大标宋简体" w:hAnsi="Times New Roman"/>
          <w:sz w:val="44"/>
          <w:szCs w:val="44"/>
        </w:rPr>
      </w:pPr>
      <w:r>
        <w:rPr>
          <w:rFonts w:ascii="方正小标宋简体" w:eastAsia="方正小标宋简体" w:hAnsi="黑体" w:hint="eastAsia"/>
          <w:sz w:val="44"/>
          <w:szCs w:val="44"/>
        </w:rPr>
        <w:t>东莞市</w:t>
      </w:r>
      <w:r w:rsidR="000F54C8">
        <w:rPr>
          <w:rFonts w:ascii="方正小标宋简体" w:eastAsia="方正小标宋简体" w:hAnsi="黑体" w:hint="eastAsia"/>
          <w:sz w:val="44"/>
          <w:szCs w:val="44"/>
        </w:rPr>
        <w:t>开展省级供应链金融试点工作</w:t>
      </w:r>
      <w:r w:rsidR="00C34F53">
        <w:rPr>
          <w:rFonts w:ascii="方正小标宋简体" w:eastAsia="方正小标宋简体" w:hAnsi="黑体" w:hint="eastAsia"/>
          <w:sz w:val="44"/>
          <w:szCs w:val="44"/>
        </w:rPr>
        <w:t>情况</w:t>
      </w:r>
    </w:p>
    <w:p w:rsidR="00A17443" w:rsidRPr="00086184" w:rsidRDefault="00A17443" w:rsidP="00615303">
      <w:pPr>
        <w:spacing w:line="600" w:lineRule="exact"/>
        <w:jc w:val="center"/>
        <w:rPr>
          <w:rFonts w:ascii="Times New Roman" w:eastAsia="方正大标宋简体" w:hAnsi="Times New Roman"/>
          <w:sz w:val="44"/>
          <w:szCs w:val="44"/>
        </w:rPr>
      </w:pPr>
    </w:p>
    <w:p w:rsidR="00A271CB" w:rsidRPr="000F54C8" w:rsidRDefault="00590B3D" w:rsidP="0061530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2020</w:t>
      </w:r>
      <w:r>
        <w:rPr>
          <w:rFonts w:ascii="Times New Roman" w:eastAsia="仿宋_GB2312" w:hAnsi="Times New Roman" w:hint="eastAsia"/>
          <w:sz w:val="32"/>
          <w:szCs w:val="32"/>
        </w:rPr>
        <w:t>年以来，</w:t>
      </w:r>
      <w:r w:rsidR="000F54C8" w:rsidRPr="0076300D">
        <w:rPr>
          <w:rFonts w:ascii="Times New Roman" w:eastAsia="仿宋_GB2312" w:hAnsi="Times New Roman"/>
          <w:sz w:val="32"/>
          <w:szCs w:val="32"/>
        </w:rPr>
        <w:t>紧抓我市作为省内首批推进供应链金融平台创新试点城市的契机，积极推动辖内符合条件的供应链金融服务公司开展供应链金融平台创新试点工作，为广大中小微企业提供综合性供应链金融服务。目前，已向省地方金融监管局报送了</w:t>
      </w:r>
      <w:r w:rsidR="000F54C8" w:rsidRPr="0076300D">
        <w:rPr>
          <w:rFonts w:ascii="Times New Roman" w:eastAsia="仿宋_GB2312" w:hAnsi="Times New Roman"/>
          <w:sz w:val="32"/>
          <w:szCs w:val="32"/>
        </w:rPr>
        <w:t>“</w:t>
      </w:r>
      <w:r w:rsidR="000F54C8" w:rsidRPr="0076300D">
        <w:rPr>
          <w:rFonts w:ascii="Times New Roman" w:eastAsia="仿宋_GB2312" w:hAnsi="Times New Roman"/>
          <w:sz w:val="32"/>
          <w:szCs w:val="32"/>
        </w:rPr>
        <w:t>广东产通供应链金融有限公司</w:t>
      </w:r>
      <w:r w:rsidR="000F54C8" w:rsidRPr="0076300D">
        <w:rPr>
          <w:rFonts w:ascii="Times New Roman" w:eastAsia="仿宋_GB2312" w:hAnsi="Times New Roman"/>
          <w:sz w:val="32"/>
          <w:szCs w:val="32"/>
        </w:rPr>
        <w:t>”</w:t>
      </w:r>
      <w:r w:rsidR="000F54C8" w:rsidRPr="0076300D">
        <w:rPr>
          <w:rFonts w:ascii="Times New Roman" w:eastAsia="仿宋_GB2312" w:hAnsi="Times New Roman"/>
          <w:sz w:val="32"/>
          <w:szCs w:val="32"/>
        </w:rPr>
        <w:t>和</w:t>
      </w:r>
      <w:r w:rsidR="000F54C8" w:rsidRPr="0076300D">
        <w:rPr>
          <w:rFonts w:ascii="Times New Roman" w:eastAsia="仿宋_GB2312" w:hAnsi="Times New Roman"/>
          <w:sz w:val="32"/>
          <w:szCs w:val="32"/>
        </w:rPr>
        <w:t>“</w:t>
      </w:r>
      <w:r w:rsidR="000F54C8" w:rsidRPr="0076300D">
        <w:rPr>
          <w:rFonts w:ascii="Times New Roman" w:eastAsia="仿宋_GB2312" w:hAnsi="Times New Roman"/>
          <w:sz w:val="32"/>
          <w:szCs w:val="32"/>
        </w:rPr>
        <w:t>广东六方佰顺供应链金融有限公司</w:t>
      </w:r>
      <w:r w:rsidR="000F54C8" w:rsidRPr="0076300D">
        <w:rPr>
          <w:rFonts w:ascii="Times New Roman" w:eastAsia="仿宋_GB2312" w:hAnsi="Times New Roman"/>
          <w:sz w:val="32"/>
          <w:szCs w:val="32"/>
        </w:rPr>
        <w:t>”</w:t>
      </w:r>
      <w:r w:rsidR="000F54C8" w:rsidRPr="0076300D">
        <w:rPr>
          <w:rFonts w:ascii="Times New Roman" w:eastAsia="仿宋_GB2312" w:hAnsi="Times New Roman"/>
          <w:sz w:val="32"/>
          <w:szCs w:val="32"/>
        </w:rPr>
        <w:t>的创新试点资格申报材料，同时继续推动东莞港务集团研究开展供应链金融公司和服务平台创新试点工作。</w:t>
      </w:r>
    </w:p>
    <w:sectPr w:rsidR="00A271CB" w:rsidRPr="000F54C8" w:rsidSect="00A17443">
      <w:footerReference w:type="even" r:id="rId8"/>
      <w:footerReference w:type="default" r:id="rId9"/>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1BF" w:rsidRDefault="00C921BF" w:rsidP="00A17443">
      <w:r>
        <w:separator/>
      </w:r>
    </w:p>
  </w:endnote>
  <w:endnote w:type="continuationSeparator" w:id="0">
    <w:p w:rsidR="00C921BF" w:rsidRDefault="00C921BF" w:rsidP="00A17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仿宋_GB2312">
    <w:altName w:val="Noto Sans CJK SC"/>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43" w:rsidRDefault="00D97B70">
    <w:pPr>
      <w:pStyle w:val="a3"/>
    </w:pPr>
    <w:r>
      <w:rPr>
        <w:rStyle w:val="a5"/>
        <w:rFonts w:hint="eastAsia"/>
      </w:rPr>
      <w:t>—</w:t>
    </w:r>
    <w:r w:rsidR="00671956">
      <w:fldChar w:fldCharType="begin"/>
    </w:r>
    <w:r>
      <w:rPr>
        <w:rStyle w:val="a5"/>
      </w:rPr>
      <w:instrText xml:space="preserve">PAGE  </w:instrText>
    </w:r>
    <w:r w:rsidR="00671956">
      <w:fldChar w:fldCharType="separate"/>
    </w:r>
    <w:r w:rsidR="000F54C8">
      <w:rPr>
        <w:rStyle w:val="a5"/>
        <w:noProof/>
      </w:rPr>
      <w:t>4</w:t>
    </w:r>
    <w:r w:rsidR="00671956">
      <w:fldChar w:fldCharType="end"/>
    </w:r>
    <w:r>
      <w:rPr>
        <w:rStyle w:val="a5"/>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43" w:rsidRDefault="00D97B70">
    <w:pPr>
      <w:pStyle w:val="a3"/>
      <w:jc w:val="right"/>
    </w:pPr>
    <w:r>
      <w:rPr>
        <w:rStyle w:val="a5"/>
        <w:rFonts w:hint="eastAsia"/>
      </w:rPr>
      <w:t>—</w:t>
    </w:r>
    <w:r w:rsidR="00671956">
      <w:fldChar w:fldCharType="begin"/>
    </w:r>
    <w:r>
      <w:rPr>
        <w:rStyle w:val="a5"/>
      </w:rPr>
      <w:instrText xml:space="preserve">PAGE  </w:instrText>
    </w:r>
    <w:r w:rsidR="00671956">
      <w:fldChar w:fldCharType="separate"/>
    </w:r>
    <w:r w:rsidR="000F54C8">
      <w:rPr>
        <w:rStyle w:val="a5"/>
        <w:noProof/>
      </w:rPr>
      <w:t>3</w:t>
    </w:r>
    <w:r w:rsidR="00671956">
      <w:fldChar w:fldCharType="end"/>
    </w:r>
    <w:r>
      <w:rPr>
        <w:rStyle w:val="a5"/>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1BF" w:rsidRDefault="00C921BF" w:rsidP="00A17443">
      <w:r>
        <w:separator/>
      </w:r>
    </w:p>
  </w:footnote>
  <w:footnote w:type="continuationSeparator" w:id="0">
    <w:p w:rsidR="00C921BF" w:rsidRDefault="00C921BF" w:rsidP="00A174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858"/>
    <w:rsid w:val="00005A1D"/>
    <w:rsid w:val="00022B85"/>
    <w:rsid w:val="00037411"/>
    <w:rsid w:val="00086184"/>
    <w:rsid w:val="00092AC1"/>
    <w:rsid w:val="000C051C"/>
    <w:rsid w:val="000C3188"/>
    <w:rsid w:val="000D6465"/>
    <w:rsid w:val="000D789E"/>
    <w:rsid w:val="000E556C"/>
    <w:rsid w:val="000F4CCF"/>
    <w:rsid w:val="000F54C8"/>
    <w:rsid w:val="00145D4D"/>
    <w:rsid w:val="001B222A"/>
    <w:rsid w:val="001F51B7"/>
    <w:rsid w:val="00217BF7"/>
    <w:rsid w:val="0025075A"/>
    <w:rsid w:val="002721BF"/>
    <w:rsid w:val="0027456F"/>
    <w:rsid w:val="002764A5"/>
    <w:rsid w:val="00277281"/>
    <w:rsid w:val="00291B29"/>
    <w:rsid w:val="002C1C14"/>
    <w:rsid w:val="002C2D4A"/>
    <w:rsid w:val="002C3D26"/>
    <w:rsid w:val="002D5B64"/>
    <w:rsid w:val="002F6DF0"/>
    <w:rsid w:val="003122A2"/>
    <w:rsid w:val="003463D6"/>
    <w:rsid w:val="003A1629"/>
    <w:rsid w:val="003A17E5"/>
    <w:rsid w:val="003B35B8"/>
    <w:rsid w:val="003C22F0"/>
    <w:rsid w:val="003D6E4F"/>
    <w:rsid w:val="003E29DA"/>
    <w:rsid w:val="003F483A"/>
    <w:rsid w:val="004170B5"/>
    <w:rsid w:val="00436106"/>
    <w:rsid w:val="00467232"/>
    <w:rsid w:val="004A477A"/>
    <w:rsid w:val="005019CE"/>
    <w:rsid w:val="00502A42"/>
    <w:rsid w:val="005140E1"/>
    <w:rsid w:val="005308EC"/>
    <w:rsid w:val="00567858"/>
    <w:rsid w:val="00590B3D"/>
    <w:rsid w:val="00594680"/>
    <w:rsid w:val="005B5B06"/>
    <w:rsid w:val="005C70B2"/>
    <w:rsid w:val="005E4EEC"/>
    <w:rsid w:val="005F000C"/>
    <w:rsid w:val="0060349B"/>
    <w:rsid w:val="00603554"/>
    <w:rsid w:val="00615303"/>
    <w:rsid w:val="00630033"/>
    <w:rsid w:val="00630301"/>
    <w:rsid w:val="00645128"/>
    <w:rsid w:val="00671956"/>
    <w:rsid w:val="006839C7"/>
    <w:rsid w:val="006A41EA"/>
    <w:rsid w:val="006D735A"/>
    <w:rsid w:val="006F5DF8"/>
    <w:rsid w:val="007059E3"/>
    <w:rsid w:val="00712360"/>
    <w:rsid w:val="0076300D"/>
    <w:rsid w:val="00767B30"/>
    <w:rsid w:val="007A2D34"/>
    <w:rsid w:val="007C1019"/>
    <w:rsid w:val="007C362A"/>
    <w:rsid w:val="007C7569"/>
    <w:rsid w:val="007D4415"/>
    <w:rsid w:val="007F6561"/>
    <w:rsid w:val="00812106"/>
    <w:rsid w:val="00826BAB"/>
    <w:rsid w:val="00832CB6"/>
    <w:rsid w:val="00840360"/>
    <w:rsid w:val="00841B6C"/>
    <w:rsid w:val="008552CE"/>
    <w:rsid w:val="008663BC"/>
    <w:rsid w:val="00882ACC"/>
    <w:rsid w:val="008A7822"/>
    <w:rsid w:val="008D72DA"/>
    <w:rsid w:val="008E2F86"/>
    <w:rsid w:val="008F5AD1"/>
    <w:rsid w:val="009058C2"/>
    <w:rsid w:val="0091755D"/>
    <w:rsid w:val="00942890"/>
    <w:rsid w:val="009A13C2"/>
    <w:rsid w:val="009A288F"/>
    <w:rsid w:val="009C06BC"/>
    <w:rsid w:val="009F45A9"/>
    <w:rsid w:val="00A15736"/>
    <w:rsid w:val="00A17443"/>
    <w:rsid w:val="00A22E69"/>
    <w:rsid w:val="00A271CB"/>
    <w:rsid w:val="00A41FC2"/>
    <w:rsid w:val="00A67CDE"/>
    <w:rsid w:val="00A94779"/>
    <w:rsid w:val="00AA1B93"/>
    <w:rsid w:val="00AF1B58"/>
    <w:rsid w:val="00B03EFD"/>
    <w:rsid w:val="00B12ADC"/>
    <w:rsid w:val="00B1478F"/>
    <w:rsid w:val="00B60E3B"/>
    <w:rsid w:val="00BC1951"/>
    <w:rsid w:val="00C02CCD"/>
    <w:rsid w:val="00C22F17"/>
    <w:rsid w:val="00C27F0B"/>
    <w:rsid w:val="00C34F53"/>
    <w:rsid w:val="00C5230E"/>
    <w:rsid w:val="00C5411E"/>
    <w:rsid w:val="00C921BF"/>
    <w:rsid w:val="00CB3AD3"/>
    <w:rsid w:val="00CD5D06"/>
    <w:rsid w:val="00CE1753"/>
    <w:rsid w:val="00CE2AC9"/>
    <w:rsid w:val="00D373BC"/>
    <w:rsid w:val="00D44A99"/>
    <w:rsid w:val="00D97B70"/>
    <w:rsid w:val="00DA00AD"/>
    <w:rsid w:val="00DA5398"/>
    <w:rsid w:val="00DB21A0"/>
    <w:rsid w:val="00DC667C"/>
    <w:rsid w:val="00DD04FD"/>
    <w:rsid w:val="00DD410F"/>
    <w:rsid w:val="00E07535"/>
    <w:rsid w:val="00E56529"/>
    <w:rsid w:val="00E96E18"/>
    <w:rsid w:val="00EB5E24"/>
    <w:rsid w:val="00EC2C58"/>
    <w:rsid w:val="00EC7234"/>
    <w:rsid w:val="00EE6119"/>
    <w:rsid w:val="00EF5CCC"/>
    <w:rsid w:val="00F0044D"/>
    <w:rsid w:val="00F767B0"/>
    <w:rsid w:val="00FB7F3F"/>
    <w:rsid w:val="1DE76872"/>
    <w:rsid w:val="35F172FF"/>
    <w:rsid w:val="387425F4"/>
    <w:rsid w:val="3C186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44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17443"/>
    <w:pPr>
      <w:tabs>
        <w:tab w:val="center" w:pos="4153"/>
        <w:tab w:val="right" w:pos="8306"/>
      </w:tabs>
      <w:snapToGrid w:val="0"/>
      <w:jc w:val="left"/>
    </w:pPr>
    <w:rPr>
      <w:rFonts w:cs="黑体"/>
      <w:sz w:val="18"/>
      <w:szCs w:val="18"/>
    </w:rPr>
  </w:style>
  <w:style w:type="paragraph" w:styleId="a4">
    <w:name w:val="header"/>
    <w:basedOn w:val="a"/>
    <w:link w:val="Char0"/>
    <w:uiPriority w:val="99"/>
    <w:semiHidden/>
    <w:unhideWhenUsed/>
    <w:rsid w:val="00A17443"/>
    <w:pPr>
      <w:pBdr>
        <w:bottom w:val="single" w:sz="6" w:space="1" w:color="auto"/>
      </w:pBdr>
      <w:tabs>
        <w:tab w:val="center" w:pos="4153"/>
        <w:tab w:val="right" w:pos="8306"/>
      </w:tabs>
      <w:snapToGrid w:val="0"/>
      <w:jc w:val="center"/>
    </w:pPr>
    <w:rPr>
      <w:rFonts w:cs="黑体"/>
      <w:sz w:val="18"/>
      <w:szCs w:val="18"/>
    </w:rPr>
  </w:style>
  <w:style w:type="character" w:styleId="a5">
    <w:name w:val="page number"/>
    <w:basedOn w:val="a0"/>
    <w:qFormat/>
    <w:rsid w:val="00A17443"/>
    <w:rPr>
      <w:rFonts w:ascii="Times New Roman" w:eastAsia="仿宋_GB2312" w:hAnsi="Times New Roman"/>
      <w:sz w:val="28"/>
      <w:lang w:eastAsia="zh-CN"/>
    </w:rPr>
  </w:style>
  <w:style w:type="character" w:customStyle="1" w:styleId="Char0">
    <w:name w:val="页眉 Char"/>
    <w:basedOn w:val="a0"/>
    <w:link w:val="a4"/>
    <w:uiPriority w:val="99"/>
    <w:semiHidden/>
    <w:rsid w:val="00A17443"/>
    <w:rPr>
      <w:sz w:val="18"/>
      <w:szCs w:val="18"/>
    </w:rPr>
  </w:style>
  <w:style w:type="character" w:customStyle="1" w:styleId="Char">
    <w:name w:val="页脚 Char"/>
    <w:basedOn w:val="a0"/>
    <w:link w:val="a3"/>
    <w:uiPriority w:val="99"/>
    <w:semiHidden/>
    <w:rsid w:val="00A17443"/>
    <w:rPr>
      <w:sz w:val="18"/>
      <w:szCs w:val="18"/>
    </w:rPr>
  </w:style>
  <w:style w:type="paragraph" w:customStyle="1" w:styleId="CharCharCharCharCharCharChar">
    <w:name w:val="Char Char Char Char Char Char Char"/>
    <w:basedOn w:val="a"/>
    <w:rsid w:val="00A17443"/>
    <w:pPr>
      <w:widowControl/>
      <w:snapToGrid w:val="0"/>
      <w:spacing w:after="160" w:line="360" w:lineRule="auto"/>
      <w:jc w:val="left"/>
    </w:pPr>
    <w:rPr>
      <w:rFonts w:ascii="Times New Roman" w:hAnsi="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784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CD692-50FA-4ADF-A858-01CC9C7B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180</Characters>
  <Application>Microsoft Office Word</Application>
  <DocSecurity>0</DocSecurity>
  <Lines>1</Lines>
  <Paragraphs>1</Paragraphs>
  <ScaleCrop>false</ScaleCrop>
  <Company>Chinese ORG</Company>
  <LinksUpToDate>false</LinksUpToDate>
  <CharactersWithSpaces>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监管一科2020年上半年工作报告</dc:title>
  <dc:creator>匿名用户</dc:creator>
  <cp:lastModifiedBy>mp</cp:lastModifiedBy>
  <cp:revision>4</cp:revision>
  <dcterms:created xsi:type="dcterms:W3CDTF">2021-01-22T03:11:00Z</dcterms:created>
  <dcterms:modified xsi:type="dcterms:W3CDTF">2021-01-22T03:12:00Z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